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40D3" w14:textId="77777777" w:rsidR="00EB0837" w:rsidRDefault="00000000">
      <w:pPr>
        <w:pStyle w:val="1"/>
        <w:spacing w:before="76"/>
        <w:ind w:left="2730" w:right="2847"/>
        <w:jc w:val="center"/>
      </w:pPr>
      <w:r>
        <w:rPr>
          <w:u w:val="thick"/>
        </w:rPr>
        <w:t>Реализуемые</w:t>
      </w:r>
      <w:r>
        <w:rPr>
          <w:spacing w:val="-11"/>
          <w:u w:val="thick"/>
        </w:rPr>
        <w:t xml:space="preserve"> </w:t>
      </w:r>
      <w:r>
        <w:rPr>
          <w:u w:val="thick"/>
        </w:rPr>
        <w:t>образовательные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программы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3798"/>
      </w:tblGrid>
      <w:tr w:rsidR="00EB0837" w14:paraId="72E03963" w14:textId="77777777">
        <w:trPr>
          <w:trHeight w:val="321"/>
        </w:trPr>
        <w:tc>
          <w:tcPr>
            <w:tcW w:w="6121" w:type="dxa"/>
          </w:tcPr>
          <w:p w14:paraId="3759C7DA" w14:textId="77777777" w:rsidR="00EB0837" w:rsidRDefault="00000000">
            <w:pPr>
              <w:pStyle w:val="TableParagraph"/>
              <w:spacing w:before="18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798" w:type="dxa"/>
          </w:tcPr>
          <w:p w14:paraId="0A54D0F0" w14:textId="77777777" w:rsidR="00EB0837" w:rsidRDefault="00000000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EB0837" w14:paraId="5C72BD58" w14:textId="77777777">
        <w:trPr>
          <w:trHeight w:val="318"/>
        </w:trPr>
        <w:tc>
          <w:tcPr>
            <w:tcW w:w="6121" w:type="dxa"/>
          </w:tcPr>
          <w:p w14:paraId="1F067FA1" w14:textId="77777777" w:rsidR="00EB0837" w:rsidRDefault="00000000">
            <w:pPr>
              <w:pStyle w:val="TableParagraph"/>
              <w:spacing w:before="30" w:line="26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798" w:type="dxa"/>
          </w:tcPr>
          <w:p w14:paraId="575B1648" w14:textId="77777777" w:rsidR="00EB0837" w:rsidRDefault="00000000">
            <w:pPr>
              <w:pStyle w:val="TableParagraph"/>
              <w:spacing w:before="25"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EB0837" w14:paraId="53CB3A90" w14:textId="77777777">
        <w:trPr>
          <w:trHeight w:val="945"/>
        </w:trPr>
        <w:tc>
          <w:tcPr>
            <w:tcW w:w="6121" w:type="dxa"/>
          </w:tcPr>
          <w:p w14:paraId="38D6B61B" w14:textId="77777777" w:rsidR="00EB0837" w:rsidRDefault="0000000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образовательныепрограммы</w:t>
            </w:r>
            <w:proofErr w:type="spellEnd"/>
          </w:p>
        </w:tc>
        <w:tc>
          <w:tcPr>
            <w:tcW w:w="3798" w:type="dxa"/>
          </w:tcPr>
          <w:p w14:paraId="2014FB2F" w14:textId="77777777" w:rsidR="00EB0837" w:rsidRDefault="00000000">
            <w:pPr>
              <w:pStyle w:val="TableParagraph"/>
              <w:spacing w:before="27" w:line="273" w:lineRule="auto"/>
              <w:ind w:left="117" w:right="42"/>
              <w:rPr>
                <w:sz w:val="24"/>
              </w:rPr>
            </w:pPr>
            <w:r>
              <w:rPr>
                <w:sz w:val="24"/>
              </w:rPr>
              <w:t>Федеральная 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5FF4F797" w14:textId="77777777" w:rsidR="00EB0837" w:rsidRDefault="00000000">
            <w:pPr>
              <w:pStyle w:val="TableParagraph"/>
              <w:spacing w:before="2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EB0837" w14:paraId="2B2EB542" w14:textId="77777777">
        <w:trPr>
          <w:trHeight w:val="321"/>
        </w:trPr>
        <w:tc>
          <w:tcPr>
            <w:tcW w:w="6121" w:type="dxa"/>
          </w:tcPr>
          <w:p w14:paraId="369296EE" w14:textId="77777777" w:rsidR="00EB0837" w:rsidRDefault="00000000">
            <w:pPr>
              <w:pStyle w:val="TableParagraph"/>
              <w:spacing w:before="35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аккредитации</w:t>
            </w:r>
          </w:p>
        </w:tc>
        <w:tc>
          <w:tcPr>
            <w:tcW w:w="3798" w:type="dxa"/>
          </w:tcPr>
          <w:p w14:paraId="30B50287" w14:textId="77777777" w:rsidR="00EB0837" w:rsidRDefault="00000000">
            <w:pPr>
              <w:pStyle w:val="TableParagraph"/>
              <w:spacing w:before="27" w:line="273" w:lineRule="exact"/>
              <w:ind w:left="1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B0837" w14:paraId="740AB0AA" w14:textId="77777777">
        <w:trPr>
          <w:trHeight w:val="830"/>
        </w:trPr>
        <w:tc>
          <w:tcPr>
            <w:tcW w:w="6121" w:type="dxa"/>
          </w:tcPr>
          <w:p w14:paraId="39EC7201" w14:textId="77777777" w:rsidR="00EB0837" w:rsidRDefault="00000000">
            <w:pPr>
              <w:pStyle w:val="TableParagraph"/>
              <w:spacing w:line="235" w:lineRule="auto"/>
              <w:ind w:left="119"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 при реализации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электронного обучения </w:t>
            </w:r>
            <w:proofErr w:type="spellStart"/>
            <w:r>
              <w:rPr>
                <w:b/>
                <w:sz w:val="24"/>
              </w:rPr>
              <w:t>идистанционных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3798" w:type="dxa"/>
          </w:tcPr>
          <w:p w14:paraId="3EDE5FB6" w14:textId="77777777" w:rsidR="00EB0837" w:rsidRDefault="00000000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</w:p>
        </w:tc>
      </w:tr>
    </w:tbl>
    <w:p w14:paraId="59286B02" w14:textId="77777777" w:rsidR="00EB0837" w:rsidRDefault="00000000">
      <w:pPr>
        <w:pStyle w:val="a3"/>
      </w:pPr>
      <w:r>
        <w:rPr>
          <w:b/>
        </w:rPr>
        <w:t>Федеральная образовательная программа</w:t>
      </w:r>
      <w:r>
        <w:rPr>
          <w:b/>
          <w:spacing w:val="1"/>
        </w:rPr>
        <w:t xml:space="preserve"> </w:t>
      </w:r>
      <w:r>
        <w:rPr>
          <w:b/>
        </w:rPr>
        <w:t>начального общего образования</w:t>
      </w:r>
      <w:r>
        <w:rPr>
          <w:b/>
          <w:spacing w:val="60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доступности</w:t>
      </w:r>
      <w:r>
        <w:rPr>
          <w:spacing w:val="-57"/>
        </w:rPr>
        <w:t xml:space="preserve"> </w:t>
      </w:r>
      <w:r>
        <w:t>получения качественного начального общего образования; выявление и развитие способностей</w:t>
      </w:r>
      <w:r>
        <w:rPr>
          <w:spacing w:val="1"/>
        </w:rPr>
        <w:t xml:space="preserve"> </w:t>
      </w:r>
      <w:r>
        <w:t>обучающихся, в том числе лиц, проявивших выдающиеся способности, через систему 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интеллектуальных и творческих соревнований, научно-технического творчества и 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педагогических работников в проектировании и развитии социальной 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14:paraId="7E9E124D" w14:textId="77777777" w:rsidR="00EB0837" w:rsidRDefault="00000000">
      <w:pPr>
        <w:spacing w:before="40"/>
        <w:ind w:left="8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очная</w:t>
      </w:r>
    </w:p>
    <w:p w14:paraId="1131075E" w14:textId="22D6C9B2" w:rsidR="00EB0837" w:rsidRPr="00C232F9" w:rsidRDefault="00000000">
      <w:pPr>
        <w:pStyle w:val="1"/>
        <w:spacing w:before="41"/>
        <w:ind w:left="821"/>
        <w:rPr>
          <w:b w:val="0"/>
          <w:lang w:val="tt-RU"/>
        </w:rPr>
      </w:pPr>
      <w:r>
        <w:t>Язык,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обучение</w:t>
      </w:r>
      <w:r>
        <w:rPr>
          <w:b w:val="0"/>
        </w:rPr>
        <w:t>:</w:t>
      </w:r>
      <w:r>
        <w:rPr>
          <w:b w:val="0"/>
          <w:spacing w:val="-9"/>
        </w:rPr>
        <w:t xml:space="preserve"> </w:t>
      </w:r>
      <w:r w:rsidR="00C232F9">
        <w:rPr>
          <w:b w:val="0"/>
          <w:lang w:val="tt-RU"/>
        </w:rPr>
        <w:t>татарский</w:t>
      </w:r>
    </w:p>
    <w:p w14:paraId="20F44A23" w14:textId="77777777" w:rsidR="00EB0837" w:rsidRDefault="00000000">
      <w:pPr>
        <w:spacing w:before="43"/>
        <w:ind w:left="821"/>
        <w:rPr>
          <w:sz w:val="24"/>
        </w:rPr>
      </w:pPr>
      <w:r>
        <w:rPr>
          <w:b/>
          <w:spacing w:val="-1"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предусмотрена</w:t>
      </w:r>
    </w:p>
    <w:p w14:paraId="56CCE1E7" w14:textId="77777777" w:rsidR="00EB0837" w:rsidRDefault="00000000">
      <w:pPr>
        <w:pStyle w:val="1"/>
        <w:tabs>
          <w:tab w:val="left" w:pos="2054"/>
          <w:tab w:val="left" w:pos="3457"/>
          <w:tab w:val="left" w:pos="4469"/>
          <w:tab w:val="left" w:pos="6172"/>
          <w:tab w:val="left" w:pos="8320"/>
        </w:tabs>
        <w:spacing w:after="9" w:line="225" w:lineRule="auto"/>
        <w:ind w:right="116" w:firstLine="708"/>
        <w:rPr>
          <w:b w:val="0"/>
        </w:rPr>
      </w:pPr>
      <w:r>
        <w:t>Учебные</w:t>
      </w:r>
      <w:r>
        <w:tab/>
        <w:t>предметы,</w:t>
      </w:r>
      <w:r>
        <w:tab/>
        <w:t>курсы,</w:t>
      </w:r>
      <w:r>
        <w:tab/>
        <w:t>дисциплины,</w:t>
      </w:r>
      <w:r>
        <w:tab/>
        <w:t>предусмотренные</w:t>
      </w:r>
      <w:r>
        <w:tab/>
        <w:t>образовательной</w:t>
      </w:r>
      <w:r>
        <w:rPr>
          <w:spacing w:val="-57"/>
        </w:rPr>
        <w:t xml:space="preserve"> </w:t>
      </w:r>
      <w:r>
        <w:t>программой</w:t>
      </w:r>
      <w:r>
        <w:rPr>
          <w:b w:val="0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5099"/>
      </w:tblGrid>
      <w:tr w:rsidR="00EB0837" w14:paraId="19E3FDAB" w14:textId="77777777">
        <w:trPr>
          <w:trHeight w:val="318"/>
        </w:trPr>
        <w:tc>
          <w:tcPr>
            <w:tcW w:w="4813" w:type="dxa"/>
            <w:vMerge w:val="restart"/>
          </w:tcPr>
          <w:p w14:paraId="0D0335CF" w14:textId="77777777" w:rsidR="00EB0837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5099" w:type="dxa"/>
          </w:tcPr>
          <w:p w14:paraId="4F340656" w14:textId="77777777" w:rsidR="00EB083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EB0837" w14:paraId="5785ED4C" w14:textId="77777777">
        <w:trPr>
          <w:trHeight w:val="320"/>
        </w:trPr>
        <w:tc>
          <w:tcPr>
            <w:tcW w:w="4813" w:type="dxa"/>
            <w:vMerge/>
            <w:tcBorders>
              <w:top w:val="nil"/>
            </w:tcBorders>
          </w:tcPr>
          <w:p w14:paraId="5A87363A" w14:textId="77777777" w:rsidR="00EB0837" w:rsidRDefault="00EB0837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14:paraId="10383640" w14:textId="77777777" w:rsidR="00EB083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EB0837" w14:paraId="7C193399" w14:textId="77777777">
        <w:trPr>
          <w:trHeight w:val="321"/>
        </w:trPr>
        <w:tc>
          <w:tcPr>
            <w:tcW w:w="4813" w:type="dxa"/>
            <w:vMerge w:val="restart"/>
          </w:tcPr>
          <w:p w14:paraId="47ED515A" w14:textId="77777777" w:rsidR="00EB0837" w:rsidRDefault="00000000">
            <w:pPr>
              <w:pStyle w:val="TableParagraph"/>
              <w:ind w:left="170" w:right="627"/>
              <w:rPr>
                <w:sz w:val="24"/>
              </w:rPr>
            </w:pPr>
            <w:r>
              <w:rPr>
                <w:sz w:val="24"/>
              </w:rPr>
              <w:t>Родной язык и литературное чтение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5099" w:type="dxa"/>
          </w:tcPr>
          <w:p w14:paraId="7656D43E" w14:textId="186E057E" w:rsidR="00EB0837" w:rsidRDefault="00000000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 </w:t>
            </w:r>
            <w:r w:rsidR="00C232F9">
              <w:rPr>
                <w:spacing w:val="-2"/>
                <w:sz w:val="24"/>
                <w:lang w:val="tt-RU"/>
              </w:rPr>
              <w:t>(</w:t>
            </w:r>
            <w:proofErr w:type="gramEnd"/>
            <w:r>
              <w:rPr>
                <w:sz w:val="24"/>
              </w:rPr>
              <w:t>татарский) язык</w:t>
            </w:r>
          </w:p>
        </w:tc>
      </w:tr>
      <w:tr w:rsidR="000E5229" w14:paraId="560F78F0" w14:textId="77777777" w:rsidTr="000E5229">
        <w:trPr>
          <w:trHeight w:val="609"/>
        </w:trPr>
        <w:tc>
          <w:tcPr>
            <w:tcW w:w="4813" w:type="dxa"/>
            <w:vMerge/>
            <w:tcBorders>
              <w:top w:val="nil"/>
            </w:tcBorders>
          </w:tcPr>
          <w:p w14:paraId="6DDD7621" w14:textId="77777777" w:rsidR="000E5229" w:rsidRDefault="000E5229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14:paraId="67DAF5AA" w14:textId="1312B3B3" w:rsidR="000E5229" w:rsidRDefault="000E5229" w:rsidP="00C232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 (татарском)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EB0837" w14:paraId="267FF0AA" w14:textId="77777777">
        <w:trPr>
          <w:trHeight w:val="318"/>
        </w:trPr>
        <w:tc>
          <w:tcPr>
            <w:tcW w:w="4813" w:type="dxa"/>
          </w:tcPr>
          <w:p w14:paraId="4E686446" w14:textId="77777777" w:rsidR="00EB0837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099" w:type="dxa"/>
          </w:tcPr>
          <w:p w14:paraId="15DBA61A" w14:textId="77777777" w:rsidR="00EB083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</w:tr>
      <w:tr w:rsidR="00EB0837" w14:paraId="1459D892" w14:textId="77777777">
        <w:trPr>
          <w:trHeight w:val="321"/>
        </w:trPr>
        <w:tc>
          <w:tcPr>
            <w:tcW w:w="4813" w:type="dxa"/>
          </w:tcPr>
          <w:p w14:paraId="15406C99" w14:textId="77777777" w:rsidR="00EB0837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5099" w:type="dxa"/>
          </w:tcPr>
          <w:p w14:paraId="6392DDF4" w14:textId="77777777" w:rsidR="00EB083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EB0837" w14:paraId="5AA6C2C4" w14:textId="77777777">
        <w:trPr>
          <w:trHeight w:val="551"/>
        </w:trPr>
        <w:tc>
          <w:tcPr>
            <w:tcW w:w="4813" w:type="dxa"/>
          </w:tcPr>
          <w:p w14:paraId="55D62757" w14:textId="77777777" w:rsidR="00EB0837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14:paraId="13B00754" w14:textId="77777777" w:rsidR="00EB0837" w:rsidRDefault="00000000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5099" w:type="dxa"/>
          </w:tcPr>
          <w:p w14:paraId="6315E95F" w14:textId="77777777" w:rsidR="00EB083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EB0837" w14:paraId="5047C2B4" w14:textId="77777777">
        <w:trPr>
          <w:trHeight w:val="551"/>
        </w:trPr>
        <w:tc>
          <w:tcPr>
            <w:tcW w:w="4813" w:type="dxa"/>
          </w:tcPr>
          <w:p w14:paraId="4A8AD090" w14:textId="77777777" w:rsidR="00EB0837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14:paraId="4A700BB7" w14:textId="77777777" w:rsidR="00EB0837" w:rsidRDefault="00000000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5099" w:type="dxa"/>
          </w:tcPr>
          <w:p w14:paraId="477E386F" w14:textId="77777777" w:rsidR="00EB0837" w:rsidRDefault="0000000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</w:tr>
      <w:tr w:rsidR="00EB0837" w14:paraId="5B7E312D" w14:textId="77777777">
        <w:trPr>
          <w:trHeight w:val="323"/>
        </w:trPr>
        <w:tc>
          <w:tcPr>
            <w:tcW w:w="4813" w:type="dxa"/>
            <w:vMerge w:val="restart"/>
          </w:tcPr>
          <w:p w14:paraId="6C055F0F" w14:textId="77777777" w:rsidR="00EB0837" w:rsidRDefault="00000000">
            <w:pPr>
              <w:pStyle w:val="TableParagraph"/>
              <w:spacing w:before="186"/>
              <w:ind w:left="17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099" w:type="dxa"/>
          </w:tcPr>
          <w:p w14:paraId="251CC354" w14:textId="77777777" w:rsidR="00EB0837" w:rsidRDefault="0000000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EB0837" w14:paraId="0B27FC5D" w14:textId="77777777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14:paraId="13316604" w14:textId="77777777" w:rsidR="00EB0837" w:rsidRDefault="00EB0837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14:paraId="692352AF" w14:textId="77777777" w:rsidR="00EB0837" w:rsidRDefault="0000000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EB0837" w14:paraId="7B6AC269" w14:textId="77777777">
        <w:trPr>
          <w:trHeight w:val="323"/>
        </w:trPr>
        <w:tc>
          <w:tcPr>
            <w:tcW w:w="4813" w:type="dxa"/>
          </w:tcPr>
          <w:p w14:paraId="180927C5" w14:textId="77777777" w:rsidR="00EB0837" w:rsidRDefault="00000000">
            <w:pPr>
              <w:pStyle w:val="TableParagraph"/>
              <w:spacing w:before="15"/>
              <w:ind w:left="17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099" w:type="dxa"/>
          </w:tcPr>
          <w:p w14:paraId="32477BF2" w14:textId="77777777" w:rsidR="00EB0837" w:rsidRDefault="0000000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EB0837" w14:paraId="3729C764" w14:textId="77777777">
        <w:trPr>
          <w:trHeight w:val="323"/>
        </w:trPr>
        <w:tc>
          <w:tcPr>
            <w:tcW w:w="4813" w:type="dxa"/>
          </w:tcPr>
          <w:p w14:paraId="49B12BA2" w14:textId="77777777" w:rsidR="00EB0837" w:rsidRDefault="00000000">
            <w:pPr>
              <w:pStyle w:val="TableParagraph"/>
              <w:spacing w:before="15"/>
              <w:ind w:left="1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099" w:type="dxa"/>
          </w:tcPr>
          <w:p w14:paraId="2CE3B880" w14:textId="77777777" w:rsidR="00EB0837" w:rsidRDefault="0000000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14:paraId="58D30657" w14:textId="77777777" w:rsidR="00FD6817" w:rsidRDefault="00FD6817"/>
    <w:sectPr w:rsidR="00FD6817">
      <w:type w:val="continuous"/>
      <w:pgSz w:w="11930" w:h="16860"/>
      <w:pgMar w:top="110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37"/>
    <w:rsid w:val="000E5229"/>
    <w:rsid w:val="00C232F9"/>
    <w:rsid w:val="00EB0837"/>
    <w:rsid w:val="00FD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50DA"/>
  <w15:docId w15:val="{E5752A7A-2129-4E48-B52E-B927D9BE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7"/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3"/>
      <w:ind w:left="113" w:right="217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SCHOOL37</dc:creator>
  <cp:lastModifiedBy>User</cp:lastModifiedBy>
  <cp:revision>4</cp:revision>
  <dcterms:created xsi:type="dcterms:W3CDTF">2024-03-15T08:23:00Z</dcterms:created>
  <dcterms:modified xsi:type="dcterms:W3CDTF">2024-03-15T08:39:00Z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2024-03-15T00:00:00Z</vt:filetime>
  </property>
</Properties>
</file>